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96DA4" w14:textId="77777777" w:rsidR="009D57CC" w:rsidRDefault="009D57CC" w:rsidP="009D57CC">
      <w:pPr>
        <w:spacing w:after="0" w:line="240" w:lineRule="auto"/>
        <w:jc w:val="right"/>
        <w:rPr>
          <w:rFonts w:cstheme="minorHAnsi"/>
          <w:b/>
          <w:sz w:val="24"/>
          <w:szCs w:val="24"/>
        </w:rPr>
      </w:pPr>
      <w:bookmarkStart w:id="0" w:name="_Hlk166760960"/>
    </w:p>
    <w:p w14:paraId="3A644C44" w14:textId="09E6220B" w:rsidR="00BB4D82" w:rsidRPr="009D57CC" w:rsidRDefault="009D57CC" w:rsidP="009D57CC">
      <w:pPr>
        <w:spacing w:after="0" w:line="240" w:lineRule="auto"/>
        <w:jc w:val="right"/>
        <w:rPr>
          <w:rFonts w:cstheme="minorHAnsi"/>
          <w:b/>
          <w:sz w:val="24"/>
          <w:szCs w:val="24"/>
        </w:rPr>
      </w:pPr>
      <w:r w:rsidRPr="009D57CC">
        <w:rPr>
          <w:rFonts w:cstheme="minorHAnsi"/>
          <w:b/>
          <w:sz w:val="24"/>
          <w:szCs w:val="24"/>
        </w:rPr>
        <w:t xml:space="preserve">Příloha č. </w:t>
      </w:r>
      <w:r w:rsidR="00BE1F22">
        <w:rPr>
          <w:rFonts w:cstheme="minorHAnsi"/>
          <w:b/>
          <w:sz w:val="24"/>
          <w:szCs w:val="24"/>
        </w:rPr>
        <w:t>5</w:t>
      </w:r>
    </w:p>
    <w:bookmarkEnd w:id="0"/>
    <w:p w14:paraId="15372580" w14:textId="77777777" w:rsidR="009D57CC" w:rsidRPr="006F494D" w:rsidRDefault="009D57CC" w:rsidP="009D57CC">
      <w:pPr>
        <w:spacing w:after="0" w:line="240" w:lineRule="auto"/>
        <w:jc w:val="right"/>
        <w:rPr>
          <w:rFonts w:cstheme="minorHAnsi"/>
          <w:b/>
        </w:rPr>
      </w:pPr>
    </w:p>
    <w:p w14:paraId="06F9DB42" w14:textId="77777777" w:rsidR="009D57CC" w:rsidRDefault="00804FFA" w:rsidP="009D57CC">
      <w:pPr>
        <w:spacing w:after="0" w:line="240" w:lineRule="auto"/>
        <w:jc w:val="center"/>
        <w:rPr>
          <w:rFonts w:cstheme="minorHAnsi"/>
          <w:b/>
          <w:sz w:val="26"/>
          <w:szCs w:val="26"/>
        </w:rPr>
      </w:pPr>
      <w:r w:rsidRPr="009D57CC">
        <w:rPr>
          <w:rFonts w:cstheme="minorHAnsi"/>
          <w:b/>
          <w:sz w:val="26"/>
          <w:szCs w:val="26"/>
        </w:rPr>
        <w:t xml:space="preserve">ČESTNÉ PROHLÁŠENÍ </w:t>
      </w:r>
    </w:p>
    <w:p w14:paraId="5EC722B6" w14:textId="669F43D3" w:rsidR="0003216C" w:rsidRPr="009D57CC" w:rsidRDefault="009D57CC" w:rsidP="009D57CC">
      <w:pPr>
        <w:spacing w:after="0" w:line="240" w:lineRule="auto"/>
        <w:jc w:val="center"/>
        <w:rPr>
          <w:rFonts w:cstheme="minorHAnsi"/>
          <w:bCs/>
          <w:sz w:val="26"/>
          <w:szCs w:val="26"/>
        </w:rPr>
      </w:pPr>
      <w:r w:rsidRPr="009D57CC">
        <w:rPr>
          <w:rFonts w:cstheme="minorHAnsi"/>
          <w:bCs/>
        </w:rPr>
        <w:t>o neexistenci střetu zájmů, mezinárodní sankce</w:t>
      </w:r>
    </w:p>
    <w:p w14:paraId="3B312DE6" w14:textId="77777777" w:rsidR="000D0268" w:rsidRPr="006F494D" w:rsidRDefault="000D0268" w:rsidP="000D0268">
      <w:pPr>
        <w:spacing w:after="0" w:line="240" w:lineRule="auto"/>
        <w:jc w:val="center"/>
        <w:rPr>
          <w:rFonts w:cstheme="minorHAnsi"/>
          <w:b/>
          <w:i/>
        </w:rPr>
      </w:pPr>
    </w:p>
    <w:p w14:paraId="1BAFB771" w14:textId="341EF0C3" w:rsidR="00AD15DE" w:rsidRDefault="00AD15DE" w:rsidP="00AD15DE">
      <w:pPr>
        <w:widowControl w:val="0"/>
        <w:autoSpaceDE w:val="0"/>
        <w:autoSpaceDN w:val="0"/>
        <w:adjustRightInd w:val="0"/>
        <w:spacing w:line="240" w:lineRule="exact"/>
        <w:rPr>
          <w:rFonts w:cstheme="minorHAnsi"/>
        </w:rPr>
      </w:pPr>
      <w:r w:rsidRPr="006F494D">
        <w:rPr>
          <w:rFonts w:cstheme="minorHAnsi"/>
        </w:rPr>
        <w:t xml:space="preserve">Účastník </w:t>
      </w:r>
      <w:r w:rsidR="006C0120">
        <w:rPr>
          <w:rFonts w:cstheme="minorHAnsi"/>
        </w:rPr>
        <w:t>výběrového</w:t>
      </w:r>
      <w:r w:rsidRPr="006F494D">
        <w:rPr>
          <w:rFonts w:cstheme="minorHAnsi"/>
        </w:rPr>
        <w:t xml:space="preserve"> řízení: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588"/>
      </w:tblGrid>
      <w:tr w:rsidR="009D57CC" w:rsidRPr="00F3045B" w14:paraId="06D29867" w14:textId="77777777" w:rsidTr="00254347">
        <w:trPr>
          <w:trHeight w:val="379"/>
          <w:jc w:val="center"/>
        </w:trPr>
        <w:tc>
          <w:tcPr>
            <w:tcW w:w="1365" w:type="pct"/>
            <w:shd w:val="clear" w:color="auto" w:fill="BFBFBF" w:themeFill="background1" w:themeFillShade="BF"/>
            <w:vAlign w:val="center"/>
          </w:tcPr>
          <w:p w14:paraId="1DF9A991" w14:textId="77777777" w:rsidR="009D57CC" w:rsidRPr="00F3045B" w:rsidRDefault="009D57CC" w:rsidP="00254347">
            <w:pPr>
              <w:spacing w:after="120"/>
              <w:rPr>
                <w:rFonts w:cstheme="minorHAnsi"/>
                <w:bCs/>
                <w:color w:val="000000" w:themeColor="text1"/>
              </w:rPr>
            </w:pPr>
            <w:bookmarkStart w:id="1" w:name="_Hlk166760936"/>
            <w:r w:rsidRPr="00F3045B">
              <w:rPr>
                <w:rFonts w:cstheme="minorHAnsi"/>
                <w:bCs/>
                <w:color w:val="000000" w:themeColor="text1"/>
              </w:rPr>
              <w:t>NÁZEV, FIRMA:</w:t>
            </w:r>
          </w:p>
        </w:tc>
        <w:tc>
          <w:tcPr>
            <w:tcW w:w="3635" w:type="pct"/>
            <w:shd w:val="clear" w:color="auto" w:fill="auto"/>
            <w:vAlign w:val="center"/>
          </w:tcPr>
          <w:p w14:paraId="0DEAE151" w14:textId="77777777" w:rsidR="009D57CC" w:rsidRPr="00F3045B" w:rsidRDefault="009D57CC" w:rsidP="00254347">
            <w:pPr>
              <w:spacing w:after="120"/>
              <w:jc w:val="center"/>
              <w:rPr>
                <w:rFonts w:cstheme="minorHAnsi"/>
                <w:bCs/>
                <w:color w:val="000000"/>
              </w:rPr>
            </w:pPr>
            <w:r w:rsidRPr="00F3045B">
              <w:rPr>
                <w:rFonts w:cstheme="minorHAnsi"/>
                <w:bCs/>
                <w:color w:val="000000"/>
                <w:highlight w:val="yellow"/>
              </w:rPr>
              <w:t>VYPLNÍ ÚČASTNÍK</w:t>
            </w:r>
          </w:p>
        </w:tc>
      </w:tr>
      <w:tr w:rsidR="009D57CC" w:rsidRPr="00F3045B" w14:paraId="7D1E6346" w14:textId="77777777" w:rsidTr="00254347">
        <w:trPr>
          <w:trHeight w:val="379"/>
          <w:jc w:val="center"/>
        </w:trPr>
        <w:tc>
          <w:tcPr>
            <w:tcW w:w="1365" w:type="pct"/>
            <w:shd w:val="clear" w:color="auto" w:fill="BFBFBF" w:themeFill="background1" w:themeFillShade="BF"/>
            <w:vAlign w:val="center"/>
          </w:tcPr>
          <w:p w14:paraId="582D4ED4" w14:textId="77777777" w:rsidR="009D57CC" w:rsidRPr="00F3045B" w:rsidRDefault="009D57CC" w:rsidP="00254347">
            <w:pPr>
              <w:spacing w:after="120"/>
              <w:rPr>
                <w:rFonts w:cstheme="minorHAnsi"/>
                <w:bCs/>
                <w:color w:val="000000" w:themeColor="text1"/>
              </w:rPr>
            </w:pPr>
            <w:r w:rsidRPr="00F3045B">
              <w:rPr>
                <w:rFonts w:cstheme="minorHAnsi"/>
                <w:bCs/>
                <w:color w:val="000000" w:themeColor="text1"/>
              </w:rPr>
              <w:t>SÍDLO:</w:t>
            </w:r>
          </w:p>
        </w:tc>
        <w:tc>
          <w:tcPr>
            <w:tcW w:w="3635" w:type="pct"/>
            <w:shd w:val="clear" w:color="auto" w:fill="auto"/>
            <w:vAlign w:val="center"/>
          </w:tcPr>
          <w:p w14:paraId="5D3609AF" w14:textId="77777777" w:rsidR="009D57CC" w:rsidRPr="00F3045B" w:rsidRDefault="009D57CC" w:rsidP="00254347">
            <w:pPr>
              <w:spacing w:after="120"/>
              <w:jc w:val="center"/>
              <w:rPr>
                <w:rFonts w:cstheme="minorHAnsi"/>
                <w:bCs/>
              </w:rPr>
            </w:pPr>
            <w:r w:rsidRPr="00F3045B">
              <w:rPr>
                <w:rFonts w:cstheme="minorHAnsi"/>
                <w:bCs/>
                <w:color w:val="000000"/>
                <w:highlight w:val="yellow"/>
              </w:rPr>
              <w:t>VYPLNÍ ÚČASTNÍK</w:t>
            </w:r>
          </w:p>
        </w:tc>
      </w:tr>
      <w:tr w:rsidR="009D57CC" w:rsidRPr="00F3045B" w14:paraId="327212F2" w14:textId="77777777" w:rsidTr="00254347">
        <w:trPr>
          <w:trHeight w:val="379"/>
          <w:jc w:val="center"/>
        </w:trPr>
        <w:tc>
          <w:tcPr>
            <w:tcW w:w="1365" w:type="pct"/>
            <w:shd w:val="clear" w:color="auto" w:fill="BFBFBF" w:themeFill="background1" w:themeFillShade="BF"/>
            <w:vAlign w:val="center"/>
          </w:tcPr>
          <w:p w14:paraId="11D3796E" w14:textId="77777777" w:rsidR="009D57CC" w:rsidRPr="00F3045B" w:rsidRDefault="009D57CC" w:rsidP="00254347">
            <w:pPr>
              <w:spacing w:after="120"/>
              <w:rPr>
                <w:rFonts w:cstheme="minorHAnsi"/>
                <w:bCs/>
                <w:color w:val="000000" w:themeColor="text1"/>
              </w:rPr>
            </w:pPr>
            <w:r w:rsidRPr="00F3045B">
              <w:rPr>
                <w:rFonts w:cstheme="minorHAnsi"/>
                <w:bCs/>
                <w:color w:val="000000" w:themeColor="text1"/>
              </w:rPr>
              <w:t>ZASTOUPEN/JEDNAJÍCÍ:</w:t>
            </w:r>
          </w:p>
        </w:tc>
        <w:tc>
          <w:tcPr>
            <w:tcW w:w="3635" w:type="pct"/>
            <w:shd w:val="clear" w:color="auto" w:fill="auto"/>
            <w:vAlign w:val="center"/>
          </w:tcPr>
          <w:p w14:paraId="78E63451" w14:textId="77777777" w:rsidR="009D57CC" w:rsidRPr="00F3045B" w:rsidRDefault="009D57CC" w:rsidP="00254347">
            <w:pPr>
              <w:spacing w:after="120"/>
              <w:jc w:val="center"/>
              <w:rPr>
                <w:rFonts w:cstheme="minorHAnsi"/>
                <w:bCs/>
              </w:rPr>
            </w:pPr>
            <w:r w:rsidRPr="00F3045B">
              <w:rPr>
                <w:rFonts w:cstheme="minorHAnsi"/>
                <w:bCs/>
                <w:color w:val="000000"/>
                <w:highlight w:val="yellow"/>
              </w:rPr>
              <w:t>VYPLNÍ ÚČASTNÍK</w:t>
            </w:r>
          </w:p>
        </w:tc>
      </w:tr>
      <w:tr w:rsidR="009D57CC" w:rsidRPr="00F3045B" w14:paraId="0CA04C26" w14:textId="77777777" w:rsidTr="00254347">
        <w:trPr>
          <w:trHeight w:val="379"/>
          <w:jc w:val="center"/>
        </w:trPr>
        <w:tc>
          <w:tcPr>
            <w:tcW w:w="1365" w:type="pct"/>
            <w:shd w:val="clear" w:color="auto" w:fill="BFBFBF" w:themeFill="background1" w:themeFillShade="BF"/>
            <w:vAlign w:val="center"/>
          </w:tcPr>
          <w:p w14:paraId="5D4D89C8" w14:textId="77777777" w:rsidR="009D57CC" w:rsidRPr="00F3045B" w:rsidRDefault="009D57CC" w:rsidP="00254347">
            <w:pPr>
              <w:spacing w:after="120"/>
              <w:rPr>
                <w:rFonts w:cstheme="minorHAnsi"/>
                <w:bCs/>
                <w:color w:val="000000" w:themeColor="text1"/>
              </w:rPr>
            </w:pPr>
            <w:r w:rsidRPr="00F3045B">
              <w:rPr>
                <w:rFonts w:cstheme="minorHAnsi"/>
                <w:bCs/>
                <w:color w:val="000000" w:themeColor="text1"/>
              </w:rPr>
              <w:t>IČO:</w:t>
            </w:r>
          </w:p>
        </w:tc>
        <w:tc>
          <w:tcPr>
            <w:tcW w:w="3635" w:type="pct"/>
            <w:shd w:val="clear" w:color="auto" w:fill="auto"/>
            <w:vAlign w:val="center"/>
          </w:tcPr>
          <w:p w14:paraId="02AB9C85" w14:textId="77777777" w:rsidR="009D57CC" w:rsidRPr="00F3045B" w:rsidRDefault="009D57CC" w:rsidP="00254347">
            <w:pPr>
              <w:spacing w:after="120"/>
              <w:jc w:val="center"/>
              <w:rPr>
                <w:rFonts w:cstheme="minorHAnsi"/>
                <w:bCs/>
              </w:rPr>
            </w:pPr>
            <w:r w:rsidRPr="00F3045B">
              <w:rPr>
                <w:rFonts w:cstheme="minorHAnsi"/>
                <w:bCs/>
                <w:color w:val="000000"/>
                <w:highlight w:val="yellow"/>
              </w:rPr>
              <w:t>VYPLNÍ ÚČASTNÍK</w:t>
            </w:r>
          </w:p>
        </w:tc>
      </w:tr>
      <w:bookmarkEnd w:id="1"/>
    </w:tbl>
    <w:p w14:paraId="00F01CC8" w14:textId="77777777" w:rsidR="009D57CC" w:rsidRPr="006F494D" w:rsidRDefault="009D57CC" w:rsidP="00AD15DE">
      <w:pPr>
        <w:widowControl w:val="0"/>
        <w:autoSpaceDE w:val="0"/>
        <w:autoSpaceDN w:val="0"/>
        <w:adjustRightInd w:val="0"/>
        <w:spacing w:line="240" w:lineRule="exact"/>
        <w:rPr>
          <w:rFonts w:cstheme="minorHAnsi"/>
        </w:rPr>
      </w:pPr>
    </w:p>
    <w:p w14:paraId="06FB16F4" w14:textId="1CA9ACDF" w:rsidR="009374DD" w:rsidRPr="007F0664" w:rsidRDefault="00D549B4" w:rsidP="009374DD">
      <w:pPr>
        <w:pStyle w:val="Odstavecseseznamem"/>
        <w:spacing w:line="240" w:lineRule="auto"/>
        <w:ind w:left="0"/>
        <w:jc w:val="both"/>
        <w:rPr>
          <w:rFonts w:cstheme="minorHAnsi"/>
        </w:rPr>
      </w:pPr>
      <w:bookmarkStart w:id="2" w:name="_Hlk166761312"/>
      <w:r w:rsidRPr="006F494D">
        <w:rPr>
          <w:rFonts w:cstheme="minorHAnsi"/>
        </w:rPr>
        <w:t>v souvislosti s veřejnou zakázkou s názvem „</w:t>
      </w:r>
      <w:r w:rsidR="00426E5F">
        <w:rPr>
          <w:rFonts w:cstheme="minorHAnsi"/>
          <w:bCs/>
          <w:i/>
          <w:iCs/>
        </w:rPr>
        <w:t>Automatizace odběru dílů z mycí linky</w:t>
      </w:r>
      <w:r w:rsidRPr="00DA1B3C">
        <w:rPr>
          <w:rFonts w:cstheme="minorHAnsi"/>
        </w:rPr>
        <w:t>“, zada</w:t>
      </w:r>
      <w:bookmarkEnd w:id="2"/>
      <w:r w:rsidR="005F08A2">
        <w:rPr>
          <w:rFonts w:cstheme="minorHAnsi"/>
        </w:rPr>
        <w:t>vatel</w:t>
      </w:r>
      <w:r w:rsidR="00C2707C">
        <w:rPr>
          <w:rFonts w:cstheme="minorHAnsi"/>
        </w:rPr>
        <w:t xml:space="preserve">e VIZOSTEEL </w:t>
      </w:r>
      <w:proofErr w:type="spellStart"/>
      <w:r w:rsidR="00C2707C">
        <w:rPr>
          <w:rFonts w:cstheme="minorHAnsi"/>
        </w:rPr>
        <w:t>components</w:t>
      </w:r>
      <w:proofErr w:type="spellEnd"/>
      <w:r w:rsidR="00C2707C">
        <w:rPr>
          <w:rFonts w:cstheme="minorHAnsi"/>
        </w:rPr>
        <w:t xml:space="preserve"> s.r.o., se sídlem </w:t>
      </w:r>
      <w:r w:rsidR="00C2707C" w:rsidRPr="00C2707C">
        <w:rPr>
          <w:rFonts w:cstheme="minorHAnsi"/>
        </w:rPr>
        <w:t>Hrachovec 98, 75701 Valašské Meziříčí</w:t>
      </w:r>
      <w:r w:rsidR="00C2707C">
        <w:rPr>
          <w:rFonts w:cstheme="minorHAnsi"/>
        </w:rPr>
        <w:t xml:space="preserve">, IČO </w:t>
      </w:r>
      <w:r w:rsidR="00C2707C" w:rsidRPr="00C2707C">
        <w:rPr>
          <w:rFonts w:cstheme="minorHAnsi"/>
        </w:rPr>
        <w:t>04054491</w:t>
      </w:r>
      <w:r w:rsidR="005F08A2">
        <w:rPr>
          <w:rFonts w:cstheme="minorHAnsi"/>
        </w:rPr>
        <w:t>.</w:t>
      </w:r>
    </w:p>
    <w:p w14:paraId="5B7B3E1F" w14:textId="69AC561F" w:rsidR="000D0268" w:rsidRPr="00561387" w:rsidRDefault="00617AD5" w:rsidP="009374DD">
      <w:pPr>
        <w:pBdr>
          <w:top w:val="nil"/>
          <w:left w:val="nil"/>
          <w:bottom w:val="nil"/>
          <w:right w:val="nil"/>
          <w:between w:val="nil"/>
        </w:pBdr>
        <w:spacing w:line="240" w:lineRule="auto"/>
        <w:jc w:val="both"/>
        <w:rPr>
          <w:rFonts w:cstheme="minorHAnsi"/>
          <w:b/>
          <w:bCs/>
          <w:u w:val="single"/>
        </w:rPr>
      </w:pPr>
      <w:r w:rsidRPr="00561387">
        <w:rPr>
          <w:rFonts w:cstheme="minorHAnsi"/>
          <w:b/>
          <w:bCs/>
          <w:u w:val="single"/>
        </w:rPr>
        <w:t>Mezinárodní sankce</w:t>
      </w:r>
    </w:p>
    <w:p w14:paraId="6E71793C" w14:textId="472A503D" w:rsidR="00617AD5" w:rsidRPr="006F494D" w:rsidRDefault="00D549B4" w:rsidP="000D0268">
      <w:pPr>
        <w:spacing w:after="0" w:line="240" w:lineRule="auto"/>
        <w:jc w:val="both"/>
        <w:rPr>
          <w:rFonts w:cstheme="minorHAnsi"/>
        </w:rPr>
      </w:pPr>
      <w:r w:rsidRPr="006F494D">
        <w:rPr>
          <w:rFonts w:cstheme="minorHAnsi"/>
        </w:rPr>
        <w:t xml:space="preserve">Účastník prohlašuje, že není </w:t>
      </w:r>
    </w:p>
    <w:p w14:paraId="44F1739F" w14:textId="77777777" w:rsidR="00D549B4" w:rsidRPr="006F494D" w:rsidRDefault="00D549B4" w:rsidP="000D0268">
      <w:pPr>
        <w:spacing w:after="0" w:line="240" w:lineRule="auto"/>
        <w:jc w:val="both"/>
        <w:rPr>
          <w:rFonts w:cstheme="minorHAnsi"/>
        </w:rPr>
      </w:pPr>
    </w:p>
    <w:p w14:paraId="08E4488E" w14:textId="03A8FB99" w:rsidR="00EB17D3" w:rsidRPr="006F494D" w:rsidRDefault="00EB17D3" w:rsidP="00EB17D3">
      <w:pPr>
        <w:pStyle w:val="Odstavecseseznamem"/>
        <w:keepNext/>
        <w:numPr>
          <w:ilvl w:val="0"/>
          <w:numId w:val="4"/>
        </w:numPr>
        <w:jc w:val="both"/>
        <w:rPr>
          <w:rFonts w:cstheme="minorHAnsi"/>
        </w:rPr>
      </w:pPr>
      <w:r w:rsidRPr="006F494D">
        <w:rPr>
          <w:rFonts w:cstheme="minorHAnsi"/>
          <w:i/>
          <w:iCs/>
        </w:rPr>
        <w:t>Sankcionovanou osobou</w:t>
      </w:r>
      <w:r w:rsidRPr="006F494D">
        <w:rPr>
          <w:rFonts w:cstheme="minorHAnsi"/>
        </w:rPr>
        <w:t>; nebo</w:t>
      </w:r>
    </w:p>
    <w:p w14:paraId="38C02563" w14:textId="2E94ACE3" w:rsidR="00EB17D3" w:rsidRPr="006F494D" w:rsidRDefault="00EB17D3" w:rsidP="00EB17D3">
      <w:pPr>
        <w:pStyle w:val="Odstavecseseznamem"/>
        <w:keepNext/>
        <w:numPr>
          <w:ilvl w:val="0"/>
          <w:numId w:val="4"/>
        </w:numPr>
        <w:jc w:val="both"/>
        <w:rPr>
          <w:rFonts w:cstheme="minorHAnsi"/>
        </w:rPr>
      </w:pPr>
      <w:r w:rsidRPr="006F494D">
        <w:rPr>
          <w:rFonts w:cstheme="minorHAnsi"/>
        </w:rPr>
        <w:t xml:space="preserve">neporušuje jakékoli </w:t>
      </w:r>
      <w:r w:rsidRPr="006F494D">
        <w:rPr>
          <w:rFonts w:cstheme="minorHAnsi"/>
          <w:i/>
          <w:iCs/>
        </w:rPr>
        <w:t>Sankce</w:t>
      </w:r>
      <w:r w:rsidR="00CA1474" w:rsidRPr="006F494D">
        <w:rPr>
          <w:rFonts w:cstheme="minorHAnsi"/>
        </w:rPr>
        <w:t>;</w:t>
      </w:r>
    </w:p>
    <w:p w14:paraId="11D03537" w14:textId="5B1CA110" w:rsidR="00EB17D3" w:rsidRPr="006F494D" w:rsidRDefault="00EB17D3" w:rsidP="000D0268">
      <w:pPr>
        <w:spacing w:after="0" w:line="240" w:lineRule="auto"/>
        <w:jc w:val="both"/>
        <w:rPr>
          <w:rFonts w:cstheme="minorHAnsi"/>
        </w:rPr>
      </w:pPr>
      <w:r w:rsidRPr="006F494D">
        <w:rPr>
          <w:rFonts w:cstheme="minorHAnsi"/>
        </w:rPr>
        <w:t xml:space="preserve">přičemž pro výše uvedené pojmy kurzívou platí následující </w:t>
      </w:r>
      <w:r w:rsidR="00CA1474" w:rsidRPr="006F494D">
        <w:rPr>
          <w:rFonts w:cstheme="minorHAnsi"/>
        </w:rPr>
        <w:t>definice</w:t>
      </w:r>
      <w:r w:rsidRPr="006F494D">
        <w:rPr>
          <w:rFonts w:cstheme="minorHAnsi"/>
        </w:rPr>
        <w:t>:</w:t>
      </w:r>
    </w:p>
    <w:p w14:paraId="659832FA" w14:textId="77777777" w:rsidR="00EB17D3" w:rsidRPr="006F494D" w:rsidRDefault="00EB17D3" w:rsidP="000D0268">
      <w:pPr>
        <w:spacing w:after="0" w:line="240" w:lineRule="auto"/>
        <w:jc w:val="both"/>
        <w:rPr>
          <w:rFonts w:cstheme="minorHAnsi"/>
        </w:rPr>
      </w:pPr>
    </w:p>
    <w:p w14:paraId="39C3A83B" w14:textId="5C1E8C19" w:rsidR="00EB17D3" w:rsidRPr="006F494D" w:rsidRDefault="00FC6C98" w:rsidP="00EB17D3">
      <w:pPr>
        <w:keepNext/>
        <w:jc w:val="both"/>
        <w:rPr>
          <w:rFonts w:cstheme="minorHAnsi"/>
        </w:rPr>
      </w:pPr>
      <w:r w:rsidRPr="006F494D">
        <w:rPr>
          <w:rFonts w:cstheme="minorHAnsi"/>
          <w:b/>
          <w:bCs/>
        </w:rPr>
        <w:t>„</w:t>
      </w:r>
      <w:r w:rsidR="00EB17D3" w:rsidRPr="006F494D">
        <w:rPr>
          <w:rFonts w:cstheme="minorHAnsi"/>
          <w:b/>
          <w:bCs/>
        </w:rPr>
        <w:t>Sankcionovaná osoba</w:t>
      </w:r>
      <w:r w:rsidR="00EB17D3" w:rsidRPr="006F494D">
        <w:rPr>
          <w:rFonts w:cstheme="minorHAnsi"/>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57FEF525" w:rsidR="00EB17D3" w:rsidRPr="006F494D" w:rsidRDefault="00EB17D3" w:rsidP="00EB17D3">
      <w:pPr>
        <w:keepNext/>
        <w:jc w:val="both"/>
        <w:rPr>
          <w:rFonts w:cstheme="minorHAnsi"/>
        </w:rPr>
      </w:pPr>
      <w:r w:rsidRPr="006F494D">
        <w:rPr>
          <w:rFonts w:cstheme="minorHAnsi"/>
        </w:rPr>
        <w:t>„</w:t>
      </w:r>
      <w:r w:rsidRPr="006F494D">
        <w:rPr>
          <w:rFonts w:cstheme="minorHAnsi"/>
          <w:b/>
          <w:bCs/>
        </w:rPr>
        <w:t>Sankce</w:t>
      </w:r>
      <w:r w:rsidRPr="006F494D">
        <w:rPr>
          <w:rFonts w:cstheme="minorHAnsi"/>
        </w:rPr>
        <w:t>“ znamenají zákony, předpisy, obchodní embarga nebo jiná omezující opatření týkající se hospodářských nebo finančních sankcí (zejména, ale nikoli výlučně, opatření týkající se financování</w:t>
      </w:r>
      <w:r w:rsidR="00561387">
        <w:rPr>
          <w:rFonts w:cstheme="minorHAnsi"/>
        </w:rPr>
        <w:t xml:space="preserve"> </w:t>
      </w:r>
      <w:r w:rsidRPr="006F494D">
        <w:rPr>
          <w:rFonts w:cstheme="minorHAnsi"/>
        </w:rPr>
        <w:t>terorismu) přijatá, spravovaná, prováděná a/nebo vynucená čas od času některým z následujících způsobů:</w:t>
      </w:r>
    </w:p>
    <w:p w14:paraId="50895CBB" w14:textId="5B77539F" w:rsidR="00EB17D3" w:rsidRPr="006F494D" w:rsidRDefault="00EB17D3" w:rsidP="00CA1474">
      <w:pPr>
        <w:pStyle w:val="Odstavecseseznamem"/>
        <w:keepNext/>
        <w:numPr>
          <w:ilvl w:val="0"/>
          <w:numId w:val="5"/>
        </w:numPr>
        <w:jc w:val="both"/>
        <w:rPr>
          <w:rFonts w:cstheme="minorHAnsi"/>
        </w:rPr>
      </w:pPr>
      <w:r w:rsidRPr="006F494D">
        <w:rPr>
          <w:rFonts w:cstheme="minorHAnsi"/>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6F494D" w:rsidRDefault="00EB17D3" w:rsidP="00CA1474">
      <w:pPr>
        <w:pStyle w:val="Odstavecseseznamem"/>
        <w:keepNext/>
        <w:numPr>
          <w:ilvl w:val="0"/>
          <w:numId w:val="5"/>
        </w:numPr>
        <w:jc w:val="both"/>
        <w:rPr>
          <w:rFonts w:cstheme="minorHAnsi"/>
        </w:rPr>
      </w:pPr>
      <w:r w:rsidRPr="006F494D">
        <w:rPr>
          <w:rFonts w:cstheme="minorHAnsi"/>
        </w:rPr>
        <w:t>Evropskou unií a jakoukoli agenturu nebo osobu, která je řádně jmenována, zmocněna nebo oprávněna Evropskou unií k přijímání, správě, provádění a/nebo uplatňování těchto opatření; a</w:t>
      </w:r>
    </w:p>
    <w:p w14:paraId="521C6586" w14:textId="75E82634" w:rsidR="00EB17D3" w:rsidRPr="006F494D" w:rsidRDefault="00EB17D3" w:rsidP="00CA1474">
      <w:pPr>
        <w:pStyle w:val="Odstavecseseznamem"/>
        <w:keepNext/>
        <w:numPr>
          <w:ilvl w:val="0"/>
          <w:numId w:val="5"/>
        </w:numPr>
        <w:jc w:val="both"/>
        <w:rPr>
          <w:rFonts w:cstheme="minorHAnsi"/>
        </w:rPr>
      </w:pPr>
      <w:r w:rsidRPr="006F494D">
        <w:rPr>
          <w:rFonts w:cstheme="minorHAnsi"/>
        </w:rPr>
        <w:t>vlád</w:t>
      </w:r>
      <w:r w:rsidR="00DA1B3C">
        <w:rPr>
          <w:rFonts w:cstheme="minorHAnsi"/>
        </w:rPr>
        <w:t>a</w:t>
      </w:r>
      <w:r w:rsidRPr="006F494D">
        <w:rPr>
          <w:rFonts w:cstheme="minorHAnsi"/>
        </w:rPr>
        <w:t xml:space="preserve">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6F494D" w:rsidRDefault="000D0268" w:rsidP="000D0268">
      <w:pPr>
        <w:spacing w:after="0" w:line="240" w:lineRule="auto"/>
        <w:jc w:val="both"/>
        <w:rPr>
          <w:rFonts w:cstheme="minorHAnsi"/>
        </w:rPr>
      </w:pPr>
    </w:p>
    <w:p w14:paraId="2AC69097" w14:textId="77777777" w:rsidR="00BB4D82" w:rsidRPr="006F494D" w:rsidRDefault="00BB4D82" w:rsidP="000D0268">
      <w:pPr>
        <w:spacing w:after="0" w:line="240" w:lineRule="auto"/>
        <w:jc w:val="both"/>
        <w:rPr>
          <w:rFonts w:cstheme="minorHAnsi"/>
        </w:rPr>
      </w:pPr>
    </w:p>
    <w:p w14:paraId="0C315607" w14:textId="77777777" w:rsidR="00253B58" w:rsidRPr="006F494D" w:rsidRDefault="00253B58" w:rsidP="000D0268">
      <w:pPr>
        <w:spacing w:after="0" w:line="240" w:lineRule="auto"/>
        <w:jc w:val="both"/>
        <w:rPr>
          <w:rFonts w:cstheme="minorHAnsi"/>
        </w:rPr>
      </w:pPr>
    </w:p>
    <w:p w14:paraId="485E1D77" w14:textId="77777777" w:rsidR="00D212DF" w:rsidRPr="00561387" w:rsidRDefault="00D212DF" w:rsidP="00561387">
      <w:pPr>
        <w:spacing w:after="0" w:line="240" w:lineRule="auto"/>
        <w:rPr>
          <w:rFonts w:cstheme="minorHAnsi"/>
          <w:b/>
          <w:bCs/>
          <w:u w:val="single"/>
        </w:rPr>
      </w:pPr>
      <w:r w:rsidRPr="00561387">
        <w:rPr>
          <w:rFonts w:cstheme="minorHAnsi"/>
          <w:b/>
          <w:bCs/>
          <w:u w:val="single"/>
        </w:rPr>
        <w:t>Střet zájmů</w:t>
      </w:r>
    </w:p>
    <w:p w14:paraId="5D9D4435" w14:textId="77777777" w:rsidR="00D212DF" w:rsidRPr="006F494D" w:rsidRDefault="00D212DF" w:rsidP="00D212DF">
      <w:pPr>
        <w:spacing w:after="0" w:line="240" w:lineRule="auto"/>
        <w:jc w:val="both"/>
        <w:rPr>
          <w:rFonts w:cstheme="minorHAnsi"/>
        </w:rPr>
      </w:pPr>
    </w:p>
    <w:p w14:paraId="754E8742" w14:textId="49A3F9D1" w:rsidR="00D212DF" w:rsidRPr="006F494D" w:rsidRDefault="00D549B4" w:rsidP="00D212DF">
      <w:pPr>
        <w:keepNext/>
        <w:jc w:val="both"/>
        <w:rPr>
          <w:rFonts w:cstheme="minorHAnsi"/>
        </w:rPr>
      </w:pPr>
      <w:r w:rsidRPr="006F494D">
        <w:rPr>
          <w:rFonts w:cstheme="minorHAnsi"/>
        </w:rPr>
        <w:t xml:space="preserve">Účastník </w:t>
      </w:r>
      <w:r w:rsidR="00D212DF" w:rsidRPr="006F494D">
        <w:rPr>
          <w:rFonts w:cstheme="minorHAnsi"/>
        </w:rPr>
        <w:t xml:space="preserve">prohlašuje, že není obchodní </w:t>
      </w:r>
      <w:r w:rsidR="00901470" w:rsidRPr="006F494D">
        <w:rPr>
          <w:rFonts w:cstheme="minorHAnsi"/>
        </w:rPr>
        <w:t>společností</w:t>
      </w:r>
      <w:r w:rsidR="00D212DF" w:rsidRPr="006F494D">
        <w:rPr>
          <w:rFonts w:cstheme="minorHAnsi"/>
        </w:rPr>
        <w:t>, ve které veřejný funkcionář</w:t>
      </w:r>
      <w:r w:rsidR="00D212DF" w:rsidRPr="006F494D">
        <w:rPr>
          <w:rFonts w:cstheme="minorHAnsi"/>
          <w:vertAlign w:val="superscript"/>
        </w:rPr>
        <w:footnoteReference w:id="1"/>
      </w:r>
      <w:r w:rsidR="00D212DF" w:rsidRPr="006F494D">
        <w:rPr>
          <w:rFonts w:cstheme="minorHAnsi"/>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w:t>
      </w:r>
      <w:r w:rsidR="00901470" w:rsidRPr="006F494D">
        <w:rPr>
          <w:rFonts w:cstheme="minorHAnsi"/>
        </w:rPr>
        <w:t xml:space="preserve">dodavatel </w:t>
      </w:r>
      <w:r w:rsidR="00D212DF" w:rsidRPr="006F494D">
        <w:rPr>
          <w:rFonts w:cstheme="minorHAnsi"/>
        </w:rPr>
        <w:t xml:space="preserve">prokazuje kvalifikaci. </w:t>
      </w:r>
      <w:r w:rsidRPr="006F494D">
        <w:rPr>
          <w:rFonts w:cstheme="minorHAnsi"/>
        </w:rPr>
        <w:t>Účastník</w:t>
      </w:r>
      <w:r w:rsidR="00D212DF" w:rsidRPr="006F494D">
        <w:rPr>
          <w:rFonts w:cstheme="minorHAnsi"/>
        </w:rPr>
        <w:t xml:space="preserve"> je si vědom, že v případě nepravdivosti uvedeného prohlášení bude za zadávacího řízení vyloučen.</w:t>
      </w:r>
    </w:p>
    <w:p w14:paraId="6C02F42C" w14:textId="77777777" w:rsidR="00D212DF" w:rsidRPr="006F494D" w:rsidRDefault="00D212DF" w:rsidP="000D0268">
      <w:pPr>
        <w:spacing w:after="0" w:line="240" w:lineRule="auto"/>
        <w:jc w:val="both"/>
        <w:rPr>
          <w:rFonts w:cstheme="minorHAnsi"/>
        </w:rPr>
      </w:pPr>
    </w:p>
    <w:p w14:paraId="1F54BF7F" w14:textId="2E6E2EB2" w:rsidR="000D0268" w:rsidRPr="003A6876" w:rsidRDefault="000D0268" w:rsidP="000D0268">
      <w:pPr>
        <w:spacing w:after="0" w:line="240" w:lineRule="auto"/>
        <w:jc w:val="both"/>
        <w:rPr>
          <w:rFonts w:cstheme="minorHAnsi"/>
        </w:rPr>
      </w:pPr>
      <w:bookmarkStart w:id="3" w:name="_Hlk167179428"/>
      <w:r w:rsidRPr="003A6876">
        <w:rPr>
          <w:rFonts w:cstheme="minorHAnsi"/>
        </w:rPr>
        <w:t xml:space="preserve">V </w:t>
      </w:r>
      <w:r w:rsidR="003A6876">
        <w:rPr>
          <w:rFonts w:cstheme="minorHAnsi"/>
          <w:bCs/>
          <w:color w:val="000000"/>
        </w:rPr>
        <w:t>………………</w:t>
      </w:r>
      <w:r w:rsidR="00DA1B3C" w:rsidRPr="003A6876">
        <w:rPr>
          <w:rFonts w:cstheme="minorHAnsi"/>
        </w:rPr>
        <w:t xml:space="preserve"> </w:t>
      </w:r>
      <w:r w:rsidRPr="003A6876">
        <w:rPr>
          <w:rFonts w:cstheme="minorHAnsi"/>
        </w:rPr>
        <w:t xml:space="preserve">dne </w:t>
      </w:r>
      <w:r w:rsidR="003A6876">
        <w:rPr>
          <w:rFonts w:cstheme="minorHAnsi"/>
          <w:bCs/>
          <w:color w:val="000000"/>
        </w:rPr>
        <w:t>……………………..</w:t>
      </w:r>
    </w:p>
    <w:p w14:paraId="11432C41" w14:textId="77777777" w:rsidR="000D0268" w:rsidRPr="003A6876" w:rsidRDefault="000D0268" w:rsidP="000D0268">
      <w:pPr>
        <w:spacing w:after="0" w:line="240" w:lineRule="auto"/>
        <w:jc w:val="both"/>
        <w:rPr>
          <w:rFonts w:cstheme="minorHAnsi"/>
        </w:rPr>
      </w:pPr>
    </w:p>
    <w:p w14:paraId="5905672B" w14:textId="77777777" w:rsidR="000D0268" w:rsidRPr="003A6876" w:rsidRDefault="000D0268" w:rsidP="000D0268">
      <w:pPr>
        <w:spacing w:after="0" w:line="240" w:lineRule="auto"/>
        <w:jc w:val="both"/>
        <w:rPr>
          <w:rFonts w:cstheme="minorHAnsi"/>
        </w:rPr>
      </w:pPr>
    </w:p>
    <w:p w14:paraId="3F53C73F" w14:textId="77777777" w:rsidR="000D0268" w:rsidRPr="003A6876" w:rsidRDefault="000D0268" w:rsidP="000D0268">
      <w:pPr>
        <w:spacing w:after="0" w:line="240" w:lineRule="auto"/>
        <w:jc w:val="both"/>
        <w:rPr>
          <w:rFonts w:cstheme="minorHAnsi"/>
        </w:rPr>
      </w:pPr>
    </w:p>
    <w:p w14:paraId="0C0F8193" w14:textId="77777777" w:rsidR="000D0268" w:rsidRPr="003A6876" w:rsidRDefault="000D0268" w:rsidP="000D0268">
      <w:pPr>
        <w:spacing w:after="0" w:line="240" w:lineRule="auto"/>
        <w:jc w:val="both"/>
        <w:rPr>
          <w:rFonts w:cstheme="minorHAnsi"/>
        </w:rPr>
      </w:pPr>
    </w:p>
    <w:p w14:paraId="49EA9508" w14:textId="77777777" w:rsidR="000D0268" w:rsidRPr="003A6876" w:rsidRDefault="000D0268" w:rsidP="000D0268">
      <w:pPr>
        <w:spacing w:after="0" w:line="240" w:lineRule="auto"/>
        <w:ind w:left="4248" w:firstLine="708"/>
        <w:jc w:val="both"/>
        <w:rPr>
          <w:rFonts w:cstheme="minorHAnsi"/>
        </w:rPr>
      </w:pPr>
      <w:r w:rsidRPr="003A6876">
        <w:rPr>
          <w:rFonts w:cstheme="minorHAnsi"/>
        </w:rPr>
        <w:t>………………………………………………</w:t>
      </w:r>
    </w:p>
    <w:p w14:paraId="47642953" w14:textId="77777777" w:rsidR="000D0268" w:rsidRPr="003A6876" w:rsidRDefault="000D0268" w:rsidP="000D0268">
      <w:pPr>
        <w:spacing w:after="0" w:line="240" w:lineRule="auto"/>
        <w:ind w:left="4248" w:firstLine="708"/>
        <w:jc w:val="both"/>
        <w:rPr>
          <w:rFonts w:cstheme="minorHAnsi"/>
        </w:rPr>
      </w:pPr>
      <w:r w:rsidRPr="003A6876">
        <w:rPr>
          <w:rFonts w:cstheme="minorHAnsi"/>
        </w:rPr>
        <w:t>Jméno, příjmení, funkce a podpis osoby</w:t>
      </w:r>
    </w:p>
    <w:p w14:paraId="689231B0" w14:textId="046E13D3" w:rsidR="000D0268" w:rsidRPr="006F494D" w:rsidRDefault="000D0268" w:rsidP="000D0268">
      <w:pPr>
        <w:spacing w:after="0" w:line="240" w:lineRule="auto"/>
        <w:ind w:left="4248" w:firstLine="708"/>
        <w:jc w:val="both"/>
        <w:rPr>
          <w:rFonts w:cstheme="minorHAnsi"/>
        </w:rPr>
      </w:pPr>
      <w:r w:rsidRPr="003A6876">
        <w:rPr>
          <w:rFonts w:cstheme="minorHAnsi"/>
        </w:rPr>
        <w:t xml:space="preserve">oprávněné jednat </w:t>
      </w:r>
      <w:r w:rsidR="009D0C6B" w:rsidRPr="003A6876">
        <w:rPr>
          <w:rFonts w:cstheme="minorHAnsi"/>
        </w:rPr>
        <w:t xml:space="preserve">za </w:t>
      </w:r>
      <w:bookmarkEnd w:id="3"/>
      <w:r w:rsidR="003A6876" w:rsidRPr="003A6876">
        <w:rPr>
          <w:rFonts w:cstheme="minorHAnsi"/>
        </w:rPr>
        <w:t>účastníka</w:t>
      </w:r>
    </w:p>
    <w:sectPr w:rsidR="000D0268" w:rsidRPr="006F494D" w:rsidSect="00CA454A">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D6F13" w14:textId="77777777" w:rsidR="00053107" w:rsidRDefault="00053107" w:rsidP="00B672DB">
      <w:pPr>
        <w:spacing w:after="0" w:line="240" w:lineRule="auto"/>
      </w:pPr>
      <w:r>
        <w:separator/>
      </w:r>
    </w:p>
  </w:endnote>
  <w:endnote w:type="continuationSeparator" w:id="0">
    <w:p w14:paraId="17C9827B" w14:textId="77777777" w:rsidR="00053107" w:rsidRDefault="0005310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052170"/>
      <w:docPartObj>
        <w:docPartGallery w:val="Page Numbers (Bottom of Page)"/>
        <w:docPartUnique/>
      </w:docPartObj>
    </w:sdtPr>
    <w:sdtContent>
      <w:sdt>
        <w:sdtPr>
          <w:id w:val="1728636285"/>
          <w:docPartObj>
            <w:docPartGallery w:val="Page Numbers (Top of Page)"/>
            <w:docPartUnique/>
          </w:docPartObj>
        </w:sdtPr>
        <w:sdtContent>
          <w:p w14:paraId="2BE43BFE" w14:textId="240306CD" w:rsidR="00F35886" w:rsidRDefault="00F35886" w:rsidP="00F35886">
            <w:pPr>
              <w:pStyle w:val="Zpat"/>
              <w:jc w:val="center"/>
            </w:pPr>
            <w:r w:rsidRPr="00F35886">
              <w:rPr>
                <w:sz w:val="20"/>
                <w:szCs w:val="20"/>
              </w:rPr>
              <w:t xml:space="preserve">Stránka </w:t>
            </w:r>
            <w:r w:rsidRPr="00F35886">
              <w:rPr>
                <w:b/>
                <w:bCs/>
                <w:sz w:val="20"/>
                <w:szCs w:val="20"/>
              </w:rPr>
              <w:fldChar w:fldCharType="begin"/>
            </w:r>
            <w:r w:rsidRPr="00F35886">
              <w:rPr>
                <w:b/>
                <w:bCs/>
                <w:sz w:val="20"/>
                <w:szCs w:val="20"/>
              </w:rPr>
              <w:instrText>PAGE</w:instrText>
            </w:r>
            <w:r w:rsidRPr="00F35886">
              <w:rPr>
                <w:b/>
                <w:bCs/>
                <w:sz w:val="20"/>
                <w:szCs w:val="20"/>
              </w:rPr>
              <w:fldChar w:fldCharType="separate"/>
            </w:r>
            <w:r w:rsidRPr="00F35886">
              <w:rPr>
                <w:b/>
                <w:bCs/>
                <w:sz w:val="20"/>
                <w:szCs w:val="20"/>
              </w:rPr>
              <w:t>2</w:t>
            </w:r>
            <w:r w:rsidRPr="00F35886">
              <w:rPr>
                <w:b/>
                <w:bCs/>
                <w:sz w:val="20"/>
                <w:szCs w:val="20"/>
              </w:rPr>
              <w:fldChar w:fldCharType="end"/>
            </w:r>
            <w:r w:rsidRPr="00F35886">
              <w:rPr>
                <w:sz w:val="20"/>
                <w:szCs w:val="20"/>
              </w:rPr>
              <w:t xml:space="preserve"> z </w:t>
            </w:r>
            <w:r w:rsidRPr="00F35886">
              <w:rPr>
                <w:b/>
                <w:bCs/>
                <w:sz w:val="20"/>
                <w:szCs w:val="20"/>
              </w:rPr>
              <w:fldChar w:fldCharType="begin"/>
            </w:r>
            <w:r w:rsidRPr="00F35886">
              <w:rPr>
                <w:b/>
                <w:bCs/>
                <w:sz w:val="20"/>
                <w:szCs w:val="20"/>
              </w:rPr>
              <w:instrText>NUMPAGES</w:instrText>
            </w:r>
            <w:r w:rsidRPr="00F35886">
              <w:rPr>
                <w:b/>
                <w:bCs/>
                <w:sz w:val="20"/>
                <w:szCs w:val="20"/>
              </w:rPr>
              <w:fldChar w:fldCharType="separate"/>
            </w:r>
            <w:r w:rsidRPr="00F35886">
              <w:rPr>
                <w:b/>
                <w:bCs/>
                <w:sz w:val="20"/>
                <w:szCs w:val="20"/>
              </w:rPr>
              <w:t>2</w:t>
            </w:r>
            <w:r w:rsidRPr="00F3588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D7ADE" w14:textId="77777777" w:rsidR="00053107" w:rsidRDefault="00053107" w:rsidP="00B672DB">
      <w:pPr>
        <w:spacing w:after="0" w:line="240" w:lineRule="auto"/>
      </w:pPr>
      <w:r>
        <w:separator/>
      </w:r>
    </w:p>
  </w:footnote>
  <w:footnote w:type="continuationSeparator" w:id="0">
    <w:p w14:paraId="48CD2A59" w14:textId="77777777" w:rsidR="00053107" w:rsidRDefault="0005310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FF3F" w14:textId="307B7ABD" w:rsidR="00804FFA" w:rsidRPr="009D57CC" w:rsidRDefault="009D57CC" w:rsidP="009D57CC">
    <w:pPr>
      <w:pStyle w:val="Zhlav"/>
      <w:jc w:val="center"/>
    </w:pPr>
    <w:r w:rsidRPr="00577CB6">
      <w:rPr>
        <w:noProof/>
      </w:rPr>
      <w:drawing>
        <wp:inline distT="0" distB="0" distL="0" distR="0" wp14:anchorId="0C207EBA" wp14:editId="55AA65C8">
          <wp:extent cx="2743200" cy="396240"/>
          <wp:effectExtent l="0" t="0" r="0" b="3810"/>
          <wp:docPr id="7018038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716FD" w14:textId="5A999B83" w:rsidR="006F465A" w:rsidRDefault="006F494D" w:rsidP="006F494D">
    <w:pPr>
      <w:pStyle w:val="Zhlav"/>
      <w:jc w:val="center"/>
    </w:pPr>
    <w:r w:rsidRPr="00577CB6">
      <w:rPr>
        <w:noProof/>
      </w:rPr>
      <w:drawing>
        <wp:inline distT="0" distB="0" distL="0" distR="0" wp14:anchorId="1271C51C" wp14:editId="22560F67">
          <wp:extent cx="2743200" cy="396240"/>
          <wp:effectExtent l="0" t="0" r="0" b="3810"/>
          <wp:docPr id="5067625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139D0"/>
    <w:rsid w:val="00014B52"/>
    <w:rsid w:val="0003216C"/>
    <w:rsid w:val="000426FC"/>
    <w:rsid w:val="00044AEE"/>
    <w:rsid w:val="00053107"/>
    <w:rsid w:val="00093748"/>
    <w:rsid w:val="00095EE8"/>
    <w:rsid w:val="000A6392"/>
    <w:rsid w:val="000C1C5C"/>
    <w:rsid w:val="000D0268"/>
    <w:rsid w:val="000E318C"/>
    <w:rsid w:val="000E6B10"/>
    <w:rsid w:val="000F704C"/>
    <w:rsid w:val="00130E38"/>
    <w:rsid w:val="00160415"/>
    <w:rsid w:val="001B69BB"/>
    <w:rsid w:val="00203BC3"/>
    <w:rsid w:val="00226503"/>
    <w:rsid w:val="00253B58"/>
    <w:rsid w:val="00286E33"/>
    <w:rsid w:val="002D38C4"/>
    <w:rsid w:val="0030703E"/>
    <w:rsid w:val="00315DF3"/>
    <w:rsid w:val="003265B5"/>
    <w:rsid w:val="003450A0"/>
    <w:rsid w:val="003567C3"/>
    <w:rsid w:val="003A6876"/>
    <w:rsid w:val="003F05A9"/>
    <w:rsid w:val="0041682A"/>
    <w:rsid w:val="00420AE2"/>
    <w:rsid w:val="00426E5F"/>
    <w:rsid w:val="0048565C"/>
    <w:rsid w:val="00485CF9"/>
    <w:rsid w:val="004A01FF"/>
    <w:rsid w:val="004B34C2"/>
    <w:rsid w:val="004C30C7"/>
    <w:rsid w:val="004D2D74"/>
    <w:rsid w:val="004E4ACD"/>
    <w:rsid w:val="005021FD"/>
    <w:rsid w:val="005046D8"/>
    <w:rsid w:val="00513D6D"/>
    <w:rsid w:val="00561387"/>
    <w:rsid w:val="00575298"/>
    <w:rsid w:val="005E23B9"/>
    <w:rsid w:val="005F08A2"/>
    <w:rsid w:val="00617AD5"/>
    <w:rsid w:val="006551D6"/>
    <w:rsid w:val="006823CB"/>
    <w:rsid w:val="00696F00"/>
    <w:rsid w:val="006A7187"/>
    <w:rsid w:val="006B2D75"/>
    <w:rsid w:val="006C0120"/>
    <w:rsid w:val="006C0A85"/>
    <w:rsid w:val="006C1DD0"/>
    <w:rsid w:val="006C47B0"/>
    <w:rsid w:val="006C711C"/>
    <w:rsid w:val="006F465A"/>
    <w:rsid w:val="006F494D"/>
    <w:rsid w:val="00735253"/>
    <w:rsid w:val="0074135D"/>
    <w:rsid w:val="0074612D"/>
    <w:rsid w:val="00754B81"/>
    <w:rsid w:val="00785E5C"/>
    <w:rsid w:val="007938E3"/>
    <w:rsid w:val="007979BF"/>
    <w:rsid w:val="007A429C"/>
    <w:rsid w:val="007F4524"/>
    <w:rsid w:val="00804FFA"/>
    <w:rsid w:val="00820B4C"/>
    <w:rsid w:val="00827A6D"/>
    <w:rsid w:val="008354B7"/>
    <w:rsid w:val="008401D4"/>
    <w:rsid w:val="00841BFE"/>
    <w:rsid w:val="0084638E"/>
    <w:rsid w:val="00854256"/>
    <w:rsid w:val="008654DD"/>
    <w:rsid w:val="0089114A"/>
    <w:rsid w:val="008920E7"/>
    <w:rsid w:val="00897D00"/>
    <w:rsid w:val="008A74D0"/>
    <w:rsid w:val="008A766D"/>
    <w:rsid w:val="008D5EB4"/>
    <w:rsid w:val="00901470"/>
    <w:rsid w:val="009023C7"/>
    <w:rsid w:val="00902E0C"/>
    <w:rsid w:val="009248BE"/>
    <w:rsid w:val="009374DD"/>
    <w:rsid w:val="009843AA"/>
    <w:rsid w:val="009933DE"/>
    <w:rsid w:val="009D0B9B"/>
    <w:rsid w:val="009D0C6B"/>
    <w:rsid w:val="009D57CC"/>
    <w:rsid w:val="009E0D59"/>
    <w:rsid w:val="009E186B"/>
    <w:rsid w:val="00A161F4"/>
    <w:rsid w:val="00A1755A"/>
    <w:rsid w:val="00A42726"/>
    <w:rsid w:val="00A440E7"/>
    <w:rsid w:val="00A5712A"/>
    <w:rsid w:val="00A65A99"/>
    <w:rsid w:val="00A74BDB"/>
    <w:rsid w:val="00AB3FBE"/>
    <w:rsid w:val="00AC1601"/>
    <w:rsid w:val="00AD15DE"/>
    <w:rsid w:val="00AD69CC"/>
    <w:rsid w:val="00B21C2C"/>
    <w:rsid w:val="00B25256"/>
    <w:rsid w:val="00B672DB"/>
    <w:rsid w:val="00B70CD2"/>
    <w:rsid w:val="00B86670"/>
    <w:rsid w:val="00BA1AFA"/>
    <w:rsid w:val="00BB4D82"/>
    <w:rsid w:val="00BE1F22"/>
    <w:rsid w:val="00C0284D"/>
    <w:rsid w:val="00C2707C"/>
    <w:rsid w:val="00C36A9E"/>
    <w:rsid w:val="00C4395A"/>
    <w:rsid w:val="00CA1474"/>
    <w:rsid w:val="00CA454A"/>
    <w:rsid w:val="00CD0665"/>
    <w:rsid w:val="00D212DF"/>
    <w:rsid w:val="00D549B4"/>
    <w:rsid w:val="00D6175D"/>
    <w:rsid w:val="00DA15E5"/>
    <w:rsid w:val="00DA1B3C"/>
    <w:rsid w:val="00DF1508"/>
    <w:rsid w:val="00E03C66"/>
    <w:rsid w:val="00E43F06"/>
    <w:rsid w:val="00E573E7"/>
    <w:rsid w:val="00E67523"/>
    <w:rsid w:val="00E67CBE"/>
    <w:rsid w:val="00EB17D3"/>
    <w:rsid w:val="00F35886"/>
    <w:rsid w:val="00F57922"/>
    <w:rsid w:val="00F73179"/>
    <w:rsid w:val="00F73A7C"/>
    <w:rsid w:val="00FC6C98"/>
    <w:rsid w:val="00FE2D62"/>
    <w:rsid w:val="00FF21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FED52F0-9F65-4A16-9220-A2693BC6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Revize">
    <w:name w:val="Revision"/>
    <w:hidden/>
    <w:uiPriority w:val="99"/>
    <w:semiHidden/>
    <w:rsid w:val="00901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46394">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2261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6</cp:revision>
  <cp:lastPrinted>2024-07-19T06:39:00Z</cp:lastPrinted>
  <dcterms:created xsi:type="dcterms:W3CDTF">2024-05-16T08:58:00Z</dcterms:created>
  <dcterms:modified xsi:type="dcterms:W3CDTF">2025-08-20T14:23:00Z</dcterms:modified>
</cp:coreProperties>
</file>